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jc w:val="center"/>
        <w:rPr>
          <w:b/>
          <w:sz w:val="40"/>
          <w:szCs w:val="40"/>
        </w:rPr>
      </w:pPr>
      <w:r>
        <w:rPr>
          <w:rFonts w:ascii="Monotype Corsiva" w:hAnsi="Monotype Corsiva" w:eastAsia="Monotype Corsiva" w:cs="Monotype Corsiva"/>
          <w:b/>
          <w:color w:val="C00000"/>
          <w:sz w:val="40"/>
          <w:szCs w:val="40"/>
        </w:rPr>
        <w:t>План педагога - організатора</w:t>
      </w:r>
    </w:p>
    <w:p>
      <w:pPr>
        <w:spacing w:line="257" w:lineRule="auto"/>
        <w:jc w:val="center"/>
        <w:rPr>
          <w:b/>
          <w:sz w:val="40"/>
          <w:szCs w:val="40"/>
        </w:rPr>
      </w:pPr>
      <w:r>
        <w:rPr>
          <w:rFonts w:ascii="Monotype Corsiva" w:hAnsi="Monotype Corsiva" w:eastAsia="Monotype Corsiva" w:cs="Monotype Corsiva"/>
          <w:b/>
          <w:color w:val="C00000"/>
          <w:sz w:val="40"/>
          <w:szCs w:val="40"/>
        </w:rPr>
        <w:t>на  2023 – 2024 н.р.</w:t>
      </w:r>
    </w:p>
    <w:tbl>
      <w:tblPr>
        <w:tblStyle w:val="7"/>
        <w:tblpPr w:leftFromText="180" w:rightFromText="180" w:vertAnchor="text" w:horzAnchor="page" w:tblpX="1259" w:tblpY="653"/>
        <w:tblOverlap w:val="never"/>
        <w:tblW w:w="95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91"/>
        <w:gridCol w:w="4168"/>
        <w:gridCol w:w="1825"/>
        <w:gridCol w:w="16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Тема заходу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Основні орієнтири виховання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44"/>
                <w:szCs w:val="44"/>
              </w:rPr>
              <w:t>Вересень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</w:rPr>
            </w:pP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</w:rPr>
            </w:pP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  <w:t>1.09.</w:t>
            </w:r>
          </w:p>
        </w:tc>
        <w:tc>
          <w:tcPr>
            <w:tcW w:w="4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Свято Першого дзвоника в умовах воєнного стану «Ми готові навчатися»</w:t>
            </w:r>
          </w:p>
          <w:p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культури і мистецтва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– організатор, ЗДВР, класні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  <w:t>04.-08.09</w:t>
            </w:r>
          </w:p>
        </w:tc>
        <w:tc>
          <w:tcPr>
            <w:tcW w:w="41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здоров’я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Олімпійський тиждень.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-Виставка-селфі «Здоровий спосіб життя: Модно! Престижно! Корисно!»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-Фестиваль соціальних роликів про здоровий спосіб житті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 обираємо здоров`я!»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-Гра-Квест «Супергерої за здоров’я», «Кафетерій здоров’я»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-Урок - гра  «Здоров’я – річ, що не купиш за гроші»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-День фізичної культури  й спорту 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провести класну годиниу" Здоров’я дітей – майбутнє нації ";</w:t>
            </w:r>
          </w:p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ЗДВР, 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– 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</w:rPr>
            </w:pP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  <w:t>11</w:t>
            </w: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  <w:t>-</w:t>
            </w: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  <w:t>15</w:t>
            </w: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  <w:t>.09</w:t>
            </w:r>
          </w:p>
        </w:tc>
        <w:tc>
          <w:tcPr>
            <w:tcW w:w="4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Виставка квіткових композицій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«Квіти для захисників»</w:t>
            </w:r>
          </w:p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lang w:val="uk-UA"/>
              </w:rPr>
              <w:t>Вибори</w:t>
            </w:r>
            <w:r>
              <w:rPr>
                <w:rFonts w:hint="default"/>
                <w:lang w:val="uk-UA"/>
              </w:rPr>
              <w:t xml:space="preserve"> президена школи,</w:t>
            </w:r>
          </w:p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Передвиборна кампанія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річниці визволення Горошиного та Полтавщини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фашистських окупантів: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операція «Пам’ятник» (упорядкування могил загиблих воїнів);</w:t>
            </w:r>
          </w:p>
          <w:p>
            <w:pPr>
              <w:spacing w:after="0" w:line="240" w:lineRule="auto"/>
              <w:rPr>
                <w:rFonts w:hint="default"/>
                <w:lang w:val="uk-UA"/>
              </w:rPr>
            </w:pP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– організатор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spacing w:line="257" w:lineRule="auto"/>
        <w:jc w:val="center"/>
      </w:pPr>
      <w:r>
        <w:rPr>
          <w:rFonts w:ascii="Monotype Corsiva" w:hAnsi="Monotype Corsiva" w:eastAsia="Monotype Corsiva" w:cs="Monotype Corsiva"/>
          <w:color w:val="B41893"/>
          <w:sz w:val="40"/>
          <w:szCs w:val="40"/>
        </w:rPr>
        <w:t>І семестр</w:t>
      </w:r>
    </w:p>
    <w:p/>
    <w:p/>
    <w:p/>
    <w:p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  <w:t>4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  <w:t>18.09-22.09</w:t>
            </w: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Міжнародний день миру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21.09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«Хай буде мир на всій Землі»</w:t>
            </w:r>
          </w:p>
          <w:p>
            <w:pPr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Сценарій флешмобу</w:t>
            </w:r>
          </w:p>
          <w:p>
            <w:pPr>
              <w:spacing w:after="0" w:line="240" w:lineRule="auto"/>
              <w:rPr>
                <w:color w:val="0070C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"https://vseosvita.ua/library/stsenarii-fleshmob-den-myru-581687.html"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4"/>
                <w:sz w:val="20"/>
                <w:szCs w:val="20"/>
              </w:rPr>
              <w:t>https://vseosvita.ua/library/stsenarii-fleshmob-den-myru-581687.html</w:t>
            </w:r>
            <w:r>
              <w:rPr>
                <w:rStyle w:val="4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Презентація-урок «МИР»</w:t>
            </w:r>
          </w:p>
          <w:p>
            <w:pPr>
              <w:spacing w:after="0" w:line="240" w:lineRule="auto"/>
              <w:ind w:right="-1"/>
              <w:rPr>
                <w:color w:val="0070C0"/>
                <w:sz w:val="20"/>
                <w:szCs w:val="20"/>
                <w:u w:val="single"/>
              </w:rPr>
            </w:pPr>
            <w:r>
              <w:rPr>
                <w:color w:val="0070C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70C0"/>
                <w:sz w:val="20"/>
                <w:szCs w:val="20"/>
                <w:u w:val="single"/>
              </w:rPr>
              <w:instrText xml:space="preserve"> HYPERLINK "https://vseosvita.ua/library/prezentatsiia-urok-mizhnarodnyi-den-myru-z-audio-ta-video-materialamy-581492.html" </w:instrText>
            </w:r>
            <w:r>
              <w:rPr>
                <w:color w:val="0070C0"/>
                <w:sz w:val="20"/>
                <w:szCs w:val="20"/>
                <w:u w:val="single"/>
              </w:rPr>
              <w:fldChar w:fldCharType="separate"/>
            </w:r>
            <w:r>
              <w:rPr>
                <w:rStyle w:val="4"/>
                <w:color w:val="0070C0"/>
                <w:sz w:val="20"/>
                <w:szCs w:val="20"/>
              </w:rPr>
              <w:t>https://vseosvita.ua/library/prezentatsiia-urok-mizhnarodnyi-den-myru-z-audio-ta-video-materialamy-581492.html</w:t>
            </w:r>
            <w:r>
              <w:rPr>
                <w:color w:val="0070C0"/>
                <w:sz w:val="20"/>
                <w:szCs w:val="20"/>
                <w:u w:val="single"/>
              </w:rPr>
              <w:fldChar w:fldCharType="end"/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Трудові десанти по впорядкуванню пришкільної території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захисту малих рік: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малюнків «Тече річка невеличка»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-тематичний куточок у бібліотеці.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Вибори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президента школи,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Голосування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– організатор </w:t>
            </w:r>
          </w:p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Учнівське самоврядування.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  <w:t>25.09-29.09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Всесвітній  День туризму: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вікторина "Люби і знай свій рідний край";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фотовиставка «Я люблю подорожувати»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sz w:val="22"/>
                <w:szCs w:val="22"/>
                <w:lang w:val="uk-UA"/>
              </w:rPr>
              <w:t>До Дня пам’яті жертв Бабиного Яру (29.09)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uk-UA"/>
              </w:rPr>
              <w:t>- класні години «Біль Бабиного Яру»,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uk-UA"/>
              </w:rPr>
              <w:t>- урок пам’яті «Бабин Яр – життя і смерть. Тільки пам’ять не сивіє»,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uk-UA"/>
              </w:rPr>
              <w:t>-бібліотечна виставка «Сторінки трагедії Бабиного Яру»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До Всеукраїнського Дня бібліотек  (30.09)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-знайомство першокласників зі шкільною бібліотекою;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-акція «Подаруй книгу в шкільну бібліотеку»;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-рейд «Книгу бережіть!»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Підготовка та проведення  свята 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Дня вчителя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-святкове вітання </w:t>
            </w:r>
            <w:r>
              <w:rPr>
                <w:rFonts w:ascii="Times New Roman" w:hAnsi="Times New Roman" w:eastAsia="Times New Roman"/>
                <w:sz w:val="22"/>
                <w:szCs w:val="22"/>
                <w:lang w:val="uk-UA"/>
              </w:rPr>
              <w:t xml:space="preserve">«Вчительська доля-висока зоря» </w:t>
            </w:r>
            <w:r>
              <w:rPr>
                <w:rFonts w:ascii="Times New Roman" w:hAnsi="Times New Roman" w:eastAsia="Times New Roman"/>
                <w:b/>
                <w:sz w:val="22"/>
                <w:szCs w:val="22"/>
                <w:lang w:val="uk-UA"/>
              </w:rPr>
              <w:t>(29.09)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uk-UA"/>
              </w:rPr>
              <w:t>- вітання ветеранів педагогічної праці (листівка)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uk-UA" w:eastAsia="ru-RU"/>
              </w:rPr>
              <w:t xml:space="preserve">-День шкільного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самоврядування:</w:t>
            </w:r>
          </w:p>
          <w:p>
            <w:pPr>
              <w:spacing w:after="0" w:line="240" w:lineRule="auto"/>
              <w:ind w:right="-1" w:rightChars="0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день навпаки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ab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«Учні вміють навчати»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– організатор </w:t>
            </w:r>
          </w:p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Класні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керівники, вчитель фізкультури</w:t>
            </w:r>
          </w:p>
        </w:tc>
      </w:tr>
    </w:tbl>
    <w:p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6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Місячник безпеки руху дітей: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kern w:val="1"/>
                <w:sz w:val="24"/>
                <w:szCs w:val="24"/>
                <w:lang w:val="uk-UA" w:eastAsia="ar-SA"/>
              </w:rPr>
              <w:t>«Увага! Діти на дорозі»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 xml:space="preserve"> (за окремим планом).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-АРТ – КВЕСТ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ab/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«Руху правила єдині – поважати їх повинні!»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-Селфі квест «Селфі пішохода, або дорогою до школи…»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-Квест гра «З дорогою на «ТИ»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Презентація тематичної літератури «Дорожня грамота»;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Виготовлення схеми маршруту «Мій шлях до школи і додому»;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Моніторинг обізнаності учнів з ПДР (тести, анкетування)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тематичні класні години  «Дорожній рух - наш вірний друг», «Подорож до країни дорожніх знаків»;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випуск тематичних буклетів;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Трудові десанти по впорядкуванню пришкільної території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</w:p>
        </w:tc>
      </w:tr>
    </w:tbl>
    <w:p>
      <w:pPr>
        <w:ind w:right="-1"/>
        <w:jc w:val="center"/>
        <w:rPr>
          <w:rFonts w:ascii="Comic Sans MS" w:hAnsi="Comic Sans MS"/>
          <w:b/>
          <w:sz w:val="32"/>
          <w:szCs w:val="32"/>
          <w:lang w:val="uk-UA"/>
        </w:rPr>
      </w:pPr>
      <w:r>
        <w:rPr>
          <w:rFonts w:ascii="Comic Sans MS" w:hAnsi="Comic Sans MS"/>
          <w:b/>
          <w:i/>
          <w:sz w:val="32"/>
          <w:szCs w:val="32"/>
          <w:lang w:val="uk-UA"/>
        </w:rPr>
        <w:t>Примітки:</w:t>
      </w:r>
    </w:p>
    <w:p>
      <w:pPr>
        <w:ind w:right="-1"/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/>
    <w:p/>
    <w:p/>
    <w:p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>
            <w:pPr>
              <w:spacing w:after="0" w:line="240" w:lineRule="auto"/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ЖОВТЕНЬ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ru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2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  <w:t>02.10-06.10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українського козацтва та Дня захисників та захисниць України (01.10):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Вистака -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осінніх композицій з овочів та природничих матеріалів  «Доброго вечора! Ми з України!»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-Відеопривітання для захисників України «Дякуємо за Вашу мужність!»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-Вікторина «Гортаючи сторінки історії»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-Змагання з настільного тенісу «Як козаки в теніс грали»;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-Гра  «Козацькі майдри»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Спортивна гра «Козацькі перепони»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Конкурс на краще оформлення класного куточка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1-5 кл.,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6-11 класи)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людей похилого віку (01.10)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-акція милосердя «Хай серце не втрачає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(волонтерська допомога людям похилого віку);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-класні години «Повага до старших – одна з найголовніших цінностей людської моралі», «Мудрі і багаті літами»;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похилого віку.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година спілкування «Мудрі й багаті літами»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-акція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«З шаною до мудрості»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  <w:t>Всесвітній день тварин (04.10)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«Всеукраїнський урок доброти»</w:t>
            </w:r>
          </w:p>
          <w:p>
            <w:pPr>
              <w:spacing w:after="0" w:line="240" w:lineRule="auto"/>
              <w:ind w:firstLine="840" w:firstLineChars="35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педагог-організатор, бібліотекар</w:t>
            </w:r>
          </w:p>
        </w:tc>
      </w:tr>
    </w:tbl>
    <w:p/>
    <w:p/>
    <w:p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76"/>
        <w:gridCol w:w="3753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  <w:t>2</w:t>
            </w: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09.10-13.10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щодо відзначення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Європейського тижня демократії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окремим планом):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конференцій, які підкреслювали б освітнє та історичне значення прав людини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Проведення диспутів про права людини на тему поваги та недискримінації по відношенню до людей з особливими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історични,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культурних і духовних надбань рідного краю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16.10-20.10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хліба (16.10)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Бібліотечний урок «Слово про хліб»,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Диктанти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Виготовлення веселого колажу до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uk-UA"/>
              </w:rPr>
              <w:t>Всесвітнього дня посмішки.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фотовиставку «Дивує пейзажами рідний край»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Тиждень профілактики шкідливих звичок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 за окремим планом) - зустрічі з представниками правоохоронних органів та лікарями; - тематичні виховні заходи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uk-UA" w:eastAsia="ru-RU"/>
              </w:rPr>
              <w:t>Складання плану роботи на осінні канікули спільно з членами учнівського самоврядування.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 Тижня пам’яті до річниці визволення України від від фашистських окупантів: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-тематичні заходи «Тільки тим історія належить, хто за неї бореться, живе»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-відвідування музею;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-відеоперегдяд тематичних фільмів;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-тематична виставка художньої літератури в шкільній бібліотеці 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ЗДВР, педагог – організатор, класні керівники, учнівське самоврядування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16.10-20.10</w:t>
            </w: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«Круглі столи»: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«Трагедія 1941 року».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«Тил у забезпеченні перемоги»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Творчі конкурси «Вклонімося великим тим рокам...»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Вікторини «Військове минуле рідного краю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Брейн-ринги «Вічна пам’ять героям»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Урізноманітнювати форми організації навчально-пізнавальної діяльності учнів на уроках суспільствознавчих предметів шляхом випереджувальних домашніх завдань; роботи з ілюстративним матеріалом; заочних екскурсій; театралізованих вистав; використання мультимедійних презентацій, кіно- і фотоматеріалів, звукозаписів; проведення літературних 5-хвилинок</w:t>
            </w:r>
          </w:p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23.10-27.10</w:t>
            </w: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Виховна робота на осінніх канікулах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Сприяння творчому розвитку особистості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Ціннісне ставлення до природи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Учнівське самоврядування. Педагог – організатор. Класні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ru-RU"/>
              </w:rPr>
              <w:t>Протягом м</w:t>
            </w: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ru-RU"/>
              </w:rPr>
              <w:t>сяця</w:t>
            </w: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Шкільна акція «Я – господар школи»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 благоустрій території школи).</w:t>
            </w:r>
          </w:p>
          <w:p>
            <w:pPr>
              <w:spacing w:after="0" w:line="240" w:lineRule="auto"/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Ціннісне ставлення до природи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та шкільного майна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Учнівське самоврядування. Педагог – 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Класні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керівники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</w:tbl>
    <w:p/>
    <w:p/>
    <w:p/>
    <w:p/>
    <w:p/>
    <w:p/>
    <w:p/>
    <w:p/>
    <w:p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44"/>
                <w:szCs w:val="44"/>
              </w:rPr>
              <w:t>Листопад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30.10-03.11</w:t>
            </w:r>
          </w:p>
        </w:tc>
        <w:tc>
          <w:tcPr>
            <w:tcW w:w="3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Оформлення інформаційного тематичного куточку  з питань правового виховання.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Огляд-конкурс «Озеленення класних кімнат»</w:t>
            </w:r>
          </w:p>
          <w:p>
            <w:pPr>
              <w:spacing w:after="0" w:line="240" w:lineRule="auto"/>
            </w:pPr>
          </w:p>
        </w:tc>
        <w:tc>
          <w:tcPr>
            <w:tcW w:w="1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ЗДВР, педагог-організатор класні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06.11-10.11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української писемності та мови: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День української писемності та мови. (09.11)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-Оформлення арт-простору  розмальовками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«Рідна-мова краю батьківського пісня»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-ХХІІІ Всеукраїнський радіодиктант національної єдності 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Презентація літератури «Новинки сучасної літератури»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-Караоке «Пісні написані українською мовою»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- Вікторина  «Мова – ДНК нації»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- Гра «Правда чи дія»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-Гра «Мова все переможе»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синички (12.11)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на кращу годівничку «Годівничка для синички»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-акція «Давайте разом погодуємо пташку»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малюнка «Синичка»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ЗДВР, педагог-організатор класні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  <w:t>13.11-17.11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Колективне ігрове спілкування «Конверт життєвих ситуацій»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  <w:t xml:space="preserve"> до   Всесвітнього дня доброти (13.11)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Акція «Дерево добрих справ»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працівника сільського господарства (20.11.)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-створення подарунків для працівників сільськогосподарської сфери ;</w:t>
            </w:r>
          </w:p>
          <w:p>
            <w:pPr>
              <w:spacing w:after="0" w:line="240" w:lineRule="auto"/>
              <w:ind w:right="-1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-відеовітальння «Дякуємо Вам, хлібороби!»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– організатор </w:t>
            </w:r>
          </w:p>
        </w:tc>
      </w:tr>
    </w:tbl>
    <w:p/>
    <w:p/>
    <w:tbl>
      <w:tblPr>
        <w:tblStyle w:val="7"/>
        <w:tblpPr w:leftFromText="180" w:rightFromText="180" w:vertAnchor="text" w:horzAnchor="page" w:tblpX="1434" w:tblpY="288"/>
        <w:tblOverlap w:val="never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val="uk-UA"/>
              </w:rPr>
              <w:t>20.11 – 24.11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2"/>
                <w:szCs w:val="22"/>
                <w:lang w:val="uk-UA"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2"/>
                <w:szCs w:val="22"/>
                <w:lang w:val="uk-UA" w:eastAsia="ru-RU"/>
              </w:rPr>
              <w:t xml:space="preserve">Всесвітній день захисту дитини (20.11) </w:t>
            </w:r>
            <w:r>
              <w:rPr>
                <w:rFonts w:hint="default" w:ascii="Calibri Light" w:hAnsi="Calibri Light" w:eastAsia="Times New Roman" w:cs="Calibri Light"/>
                <w:sz w:val="22"/>
                <w:szCs w:val="22"/>
                <w:lang w:val="uk-UA" w:eastAsia="ru-RU"/>
              </w:rPr>
              <w:t>Виховні години на тему: «У центрі Всесвіту дитина», «Діти – це любов, що стала зримо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b/>
                <w:sz w:val="22"/>
                <w:szCs w:val="22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sz w:val="22"/>
                <w:szCs w:val="22"/>
                <w:lang w:val="uk-UA" w:eastAsia="ru-RU"/>
              </w:rPr>
              <w:t>-</w:t>
            </w:r>
            <w:r>
              <w:rPr>
                <w:rFonts w:hint="default" w:ascii="Calibri Light" w:hAnsi="Calibri Light" w:cs="Calibri Light"/>
                <w:b/>
                <w:sz w:val="22"/>
                <w:szCs w:val="22"/>
                <w:lang w:val="uk-UA"/>
              </w:rPr>
              <w:t xml:space="preserve">Тиждень здорового способу життя   ДоДня боротьби з тютюнопалінням (21.11) 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«Здорова дитина – багата країна»: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sz w:val="24"/>
                <w:szCs w:val="24"/>
                <w:lang w:val="uk-UA" w:eastAsia="ru-RU"/>
              </w:rPr>
              <w:t>-Лекція-дискусія «Електронні сигарети і кальян: міфи та реальність»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-</w:t>
            </w:r>
            <w:r>
              <w:rPr>
                <w:rFonts w:hint="default"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класні години :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« Бережи здоров’я змолоду!»;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-Акція  «Молодь за здоровий спосіб життя»: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-</w:t>
            </w:r>
            <w:r>
              <w:rPr>
                <w:rFonts w:hint="default"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Всесвітній день непаління: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акція «Обміняй цигарку на цукерку»;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-квест «Бережи себе! Здоров</w:t>
            </w:r>
            <w:r>
              <w:rPr>
                <w:rFonts w:hint="default" w:ascii="Calibri Light" w:hAnsi="Calibri Light" w:cs="Calibri Light"/>
                <w:sz w:val="24"/>
                <w:szCs w:val="24"/>
              </w:rPr>
              <w:t>’</w:t>
            </w: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я – скарб»;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- анкетування «Визначення рівня схильності учнів до вживання тютюну чи алкоголю»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- тренінг  «Якщо хочеш жити, то кидай палити!!!!!»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b/>
                <w:sz w:val="22"/>
                <w:szCs w:val="22"/>
                <w:lang w:val="uk-UA"/>
              </w:rPr>
            </w:pPr>
            <w:r>
              <w:rPr>
                <w:rFonts w:hint="default" w:ascii="Calibri Light" w:hAnsi="Calibri Light" w:cs="Calibri Light"/>
                <w:sz w:val="22"/>
                <w:szCs w:val="22"/>
                <w:lang w:val="uk-UA"/>
              </w:rPr>
              <w:t>-</w:t>
            </w:r>
            <w:r>
              <w:rPr>
                <w:rFonts w:hint="default" w:ascii="Calibri Light" w:hAnsi="Calibri Light" w:cs="Calibri Light"/>
                <w:b/>
                <w:sz w:val="22"/>
                <w:szCs w:val="22"/>
                <w:lang w:val="uk-UA"/>
              </w:rPr>
              <w:t>До Дня гідності і свободи (21.11):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eastAsia="Times New Roman" w:cs="Calibri Light"/>
                <w:sz w:val="24"/>
                <w:szCs w:val="24"/>
                <w:lang w:val="uk-UA" w:eastAsia="ru-RU"/>
              </w:rPr>
            </w:pPr>
            <w:r>
              <w:rPr>
                <w:rFonts w:hint="default" w:ascii="Calibri Light" w:hAnsi="Calibri Light" w:eastAsia="Times New Roman" w:cs="Calibri Light"/>
                <w:sz w:val="24"/>
                <w:szCs w:val="24"/>
                <w:lang w:val="uk-UA" w:eastAsia="ru-RU"/>
              </w:rPr>
              <w:t xml:space="preserve">- Виховний захід - «Свобода в Україні».  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b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sz w:val="24"/>
                <w:szCs w:val="24"/>
                <w:lang w:val="uk-UA" w:eastAsia="ru-RU"/>
              </w:rPr>
              <w:t xml:space="preserve">-Відкрита кафедра «Твоя активна життєва позиція   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 xml:space="preserve">- організувати перегляд відеофільмів : «Герої Майдану», «Хронологія подій 18-19 лютого. Майдан 2014», «Хоробрі серця»; </w:t>
            </w:r>
          </w:p>
          <w:p>
            <w:pPr>
              <w:spacing w:after="0" w:line="240" w:lineRule="auto"/>
              <w:ind w:right="-1"/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>- провести виховну годину «Україна – це територія гідності і свободи», «Наш дух не зламати, свободу не вбити»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  <w:lang w:val="uk-UA"/>
              </w:rPr>
              <w:t xml:space="preserve">Тиждень правознавства: </w:t>
            </w:r>
            <w:r>
              <w:rPr>
                <w:rFonts w:hint="default" w:ascii="Calibri Light" w:hAnsi="Calibri Light" w:cs="Calibri Light"/>
                <w:sz w:val="24"/>
                <w:szCs w:val="24"/>
                <w:lang w:val="uk-UA"/>
              </w:rPr>
              <w:t xml:space="preserve">  «На паралельних дорогах прав та обов’язків». -Проведення вікторини «Чи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знаєш ти закон?».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ЗДВР, класні керівники, 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</w:tr>
    </w:tbl>
    <w:p/>
    <w:tbl>
      <w:tblPr>
        <w:tblStyle w:val="7"/>
        <w:tblpPr w:leftFromText="180" w:rightFromText="180" w:vertAnchor="text" w:horzAnchor="page" w:tblpX="1434" w:tblpY="288"/>
        <w:tblOverlap w:val="never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24.11-10.12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Акція «16 днів без насильства»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-класні години «Скажемо насильству «НІ!!!»»;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онлайн-батьківські збори «Сім’я – простір для любові і поваги»;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дитини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Учнівське самоврядування. Педагог – організатор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21.11 – 25.11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до Дня Гідності та Свободи (21.11) За окремим планом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річниці Дня пам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яті жертв голодомору та політичних репресій (28.11)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-Виховний захід - «Свобода в Україні».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години: « «Такого ще земля не знала»,  «Скорботна свічка пам’яті святої»;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урок-набат «Тількт пам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ять не сивіє»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інформаційна хвилинка «З попелу забуття»;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організувати тематичну виставку літератури у бібіліотеці «Україна пам’ятає!- Голодомор 1932-1933рр»;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Всеукраїнська акція «Засвіти свічку», «Чорна стрічка»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ЗДВР, класні керівники, педагог-організатор</w:t>
            </w:r>
          </w:p>
        </w:tc>
      </w:tr>
    </w:tbl>
    <w:p>
      <w:pPr>
        <w:ind w:right="-1"/>
        <w:jc w:val="center"/>
        <w:rPr>
          <w:rFonts w:ascii="Comic Sans MS" w:hAnsi="Comic Sans MS"/>
          <w:b/>
          <w:sz w:val="32"/>
          <w:szCs w:val="32"/>
          <w:lang w:val="uk-UA"/>
        </w:rPr>
      </w:pPr>
      <w:r>
        <w:rPr>
          <w:rFonts w:ascii="Comic Sans MS" w:hAnsi="Comic Sans MS"/>
          <w:b/>
          <w:i/>
          <w:sz w:val="32"/>
          <w:szCs w:val="32"/>
          <w:lang w:val="uk-UA"/>
        </w:rPr>
        <w:t>Примітки:</w:t>
      </w:r>
    </w:p>
    <w:p>
      <w:pPr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right="-1"/>
        <w:rPr>
          <w:rFonts w:ascii="Times New Roman" w:hAnsi="Times New Roman"/>
          <w:sz w:val="28"/>
          <w:szCs w:val="28"/>
          <w:lang w:val="uk-UA"/>
        </w:rPr>
      </w:pPr>
    </w:p>
    <w:p>
      <w:pPr>
        <w:ind w:right="-1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7"/>
        <w:tblpPr w:leftFromText="180" w:rightFromText="180" w:vertAnchor="text" w:horzAnchor="page" w:tblpX="1422" w:tblpY="308"/>
        <w:tblOverlap w:val="never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5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44"/>
                <w:szCs w:val="44"/>
              </w:rPr>
              <w:t>Грудень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7.11-01.12</w:t>
            </w:r>
          </w:p>
        </w:tc>
        <w:tc>
          <w:tcPr>
            <w:tcW w:w="3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Всесвітній день боротьби зі СНІДом (01.12)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- Акція   «Червона стрічка - промовистий символ».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-Відеолекторій «Просто діти»,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AIDS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» тощо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-Відеозастереження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STOP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– наркотик!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– СНІД».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 xml:space="preserve">Міжнародний День людей з  інвалідністю (03.12)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-Акція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Іграшка для друга».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Коло думок/дискусія «Люди з обмеженими фізичними можливостями та їх життя в суспільстві. Нік Вуйчич – людина, що стала легендою» </w:t>
            </w:r>
          </w:p>
        </w:tc>
        <w:tc>
          <w:tcPr>
            <w:tcW w:w="1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04.12-08.12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правознавства до Дня  прав людини (10.12)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 Ділова гра «Права свої знай – та про правила й обов’язки свої не забувай”»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Підготовка матеріалів до створення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пам’ятки для учнів і батьків « Стоп – насильство»;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тематичної виставки «Знай та поважай свої права»;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провести виховні години : « Що треба знати про право і закон ? », «Сторінками Загальної декларації прав людини», «Права людини»;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диспут «Я і мої права», Диспут «Торгівля людьми. Чи є це злочином проти людства?»;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анкетування «Чи існують права без обов´язків»;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/>
                <w:lang w:val="uk-UA"/>
              </w:rPr>
              <w:t>-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до Всесвітнього дня волонтерів (05.12)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Відеозвернення до волонтерів. </w:t>
            </w:r>
          </w:p>
          <w:p>
            <w:pPr>
              <w:spacing w:after="0" w:line="240" w:lineRule="auto"/>
              <w:ind w:right="-1"/>
              <w:rPr>
                <w:rFonts w:hint="default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Акції волонтерської допомоги та доброчинності «Світло добра у моїй душі»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людей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– організатор. Класні керівники </w:t>
            </w:r>
          </w:p>
        </w:tc>
      </w:tr>
    </w:tbl>
    <w:p>
      <w:pPr>
        <w:rPr>
          <w:rFonts w:hint="default"/>
          <w:lang w:val="uk-UA"/>
        </w:rPr>
      </w:pPr>
    </w:p>
    <w:p>
      <w:pPr>
        <w:rPr>
          <w:rFonts w:hint="default"/>
          <w:lang w:val="uk-UA"/>
        </w:rPr>
      </w:pPr>
    </w:p>
    <w:p/>
    <w:tbl>
      <w:tblPr>
        <w:tblStyle w:val="7"/>
        <w:tblpPr w:leftFromText="180" w:rightFromText="180" w:vertAnchor="text" w:horzAnchor="page" w:tblpX="1434" w:tblpY="1"/>
        <w:tblOverlap w:val="never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04.12-08.12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Заходи Дня Збройних сил України (06.12)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-Відео-челендж «Все буде Україна!»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Захід «Сила і міць держави»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-Урок-гра  «Герої ЗСУ»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-Спортивна гра «Українська армія – школа мужності»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- конкурс пісні і строю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/>
              </w:rPr>
              <w:t>-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самоврядування (07.12)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-привітання з професіональним свято працівників місцевого самоврядування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До Всесвітній день української хустки (07.12):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-Захід «Дівоча краса. Хустка-дефіле»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-Віртуальна подорож </w:t>
            </w:r>
          </w:p>
          <w:p>
            <w:pPr>
              <w:spacing w:after="0" w:line="240" w:lineRule="auto"/>
              <w:ind w:right="-1"/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"Хустка - долі берегиня"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людей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– організатор. Класні керівники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11.12- 22.12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майстерні Діда Мороза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конкурси на кращу ялинкову прикрасу  «Ялинкове диво» та новорічної ялинки в рамках акції «Збережемо зелену красуню.»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-операція "Сюрприз - сніжинка"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(виготовлення новорічних поздоровлень);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конкурс на найкраще оформлений клас  та новорічну витинанку!!!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композицій «Зимовий вернісаж»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свята Святого Миколая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тиждень доброти: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-інформаційні години «Добра справа нашого класу»;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-Захід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Творчий конкурс «Алло,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держави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ЗДВР, педагог-організатор, учитель ЗВ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керівники</w:t>
            </w:r>
          </w:p>
        </w:tc>
      </w:tr>
    </w:tbl>
    <w:p/>
    <w:p/>
    <w:p/>
    <w:p/>
    <w:p/>
    <w:tbl>
      <w:tblPr>
        <w:tblStyle w:val="7"/>
        <w:tblpPr w:leftFromText="180" w:rightFromText="180" w:vertAnchor="text" w:horzAnchor="page" w:tblpX="1434" w:tblpY="1"/>
        <w:tblOverlap w:val="never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11.12- 22.12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Миколай шукає таланти!»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-Челендж «Добрі справи Миколая»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-Святковий ранок «Вітальний ранок від Миколая»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і проведення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новорічних свят: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-Новорічний ранок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«Новий рік мандрує світом і дарує радість дітям!»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-Новорічна святково-розважальна програма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«НОВИЙ РІК 2023»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новорічного образу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Гра «Новорічний капелюх»,«Чарівні фанти»</w:t>
            </w:r>
          </w:p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4"/>
                <w:szCs w:val="24"/>
              </w:rPr>
              <w:t>Ціннісне ставлення до держави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ЗДВР, педагог-організатор, учитель ЗВ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 w:rightChars="0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ind w:right="-1" w:rightChars="0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21.12</w:t>
            </w:r>
          </w:p>
          <w:p>
            <w:pPr>
              <w:spacing w:after="0" w:line="240" w:lineRule="auto"/>
              <w:ind w:right="-1" w:rightChars="0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Підбиття підсумків виховної  роботи за І семестр 2022-2023 н. р.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ind w:right="-1" w:rightChars="0"/>
              <w:rPr>
                <w:rFonts w:hint="default" w:ascii="Calibri Light" w:hAnsi="Calibri Light" w:cs="Calibri Light"/>
                <w:b/>
                <w:bCs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4"/>
                <w:szCs w:val="24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 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До 29.12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плану роботи на зимових канікулах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 безпеки життєдіяльності напередодні зимових канікул та святкування новорічних свят «Будьте обережні!!!»</w:t>
            </w:r>
          </w:p>
          <w:p>
            <w:pPr>
              <w:spacing w:after="0" w:line="240" w:lineRule="auto"/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4"/>
                <w:szCs w:val="24"/>
              </w:rPr>
              <w:t>Ціннісне ставлення до держави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волонтерській акції  «Хай ангел в день святого Миколая вас від біди і зла оберігає» (збір солодощів, іграшок, сувенірів, листів нашим захисникам)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ий сувенір»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4"/>
                <w:szCs w:val="24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4"/>
                <w:szCs w:val="24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 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Заходи до Нового Року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Новорічний ранок (1-</w:t>
            </w:r>
            <w:r>
              <w:rPr>
                <w:rFonts w:hint="default"/>
                <w:color w:val="000000" w:themeColor="text1"/>
                <w:sz w:val="22"/>
                <w:szCs w:val="22"/>
                <w:lang w:val="uk-U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кл.)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720" w:leftChars="0" w:hanging="360" w:firstLineChars="0"/>
            </w:pPr>
            <w:r>
              <w:rPr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Новорічний вечір (</w:t>
            </w:r>
            <w:r>
              <w:rPr>
                <w:rFonts w:hint="default"/>
                <w:color w:val="000000" w:themeColor="text1"/>
                <w:sz w:val="22"/>
                <w:szCs w:val="22"/>
                <w:lang w:val="uk-UA"/>
                <w14:textFill>
                  <w14:solidFill>
                    <w14:schemeClr w14:val="tx1"/>
                  </w14:solidFill>
                </w14:textFill>
              </w:rPr>
              <w:t>7-</w:t>
            </w:r>
            <w:r>
              <w:rPr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 11</w:t>
            </w:r>
            <w:r>
              <w:rPr>
                <w:color w:val="000000" w:themeColor="text1"/>
                <w:sz w:val="22"/>
                <w:szCs w:val="22"/>
                <w:lang w:val="uk-UA"/>
                <w14:textFill>
                  <w14:solidFill>
                    <w14:schemeClr w14:val="tx1"/>
                  </w14:solidFill>
                </w14:textFill>
              </w:rPr>
              <w:t>кл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4"/>
                <w:szCs w:val="24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педагог-організатор, класні керівники</w:t>
            </w:r>
          </w:p>
        </w:tc>
      </w:tr>
    </w:tbl>
    <w:p/>
    <w:p>
      <w:pPr>
        <w:spacing w:line="257" w:lineRule="auto"/>
      </w:pPr>
      <w:bookmarkStart w:id="0" w:name="_GoBack"/>
      <w:r>
        <w:rPr>
          <w:rFonts w:ascii="Monotype Corsiva" w:hAnsi="Monotype Corsiva" w:eastAsia="Monotype Corsiva" w:cs="Monotype Corsiva"/>
          <w:color w:val="B41893"/>
          <w:sz w:val="40"/>
          <w:szCs w:val="40"/>
        </w:rPr>
        <w:t xml:space="preserve">                                    </w:t>
      </w:r>
    </w:p>
    <w:bookmarkEnd w:id="0"/>
    <w:p>
      <w:pPr>
        <w:tabs>
          <w:tab w:val="left" w:pos="4020"/>
        </w:tabs>
        <w:spacing w:line="257" w:lineRule="auto"/>
        <w:rPr>
          <w:rFonts w:ascii="Monotype Corsiva" w:hAnsi="Monotype Corsiva" w:eastAsia="Monotype Corsiva" w:cs="Monotype Corsiva"/>
          <w:color w:val="B41893"/>
          <w:sz w:val="40"/>
          <w:szCs w:val="40"/>
        </w:rPr>
      </w:pPr>
      <w:r>
        <w:rPr>
          <w:rFonts w:ascii="Monotype Corsiva" w:hAnsi="Monotype Corsiva" w:eastAsia="Monotype Corsiva" w:cs="Monotype Corsiva"/>
          <w:color w:val="B41893"/>
          <w:sz w:val="40"/>
          <w:szCs w:val="40"/>
        </w:rPr>
        <w:t xml:space="preserve"> </w:t>
      </w:r>
      <w:r>
        <w:rPr>
          <w:rFonts w:ascii="Monotype Corsiva" w:hAnsi="Monotype Corsiva" w:eastAsia="Monotype Corsiva" w:cs="Monotype Corsiva"/>
          <w:color w:val="B41893"/>
          <w:sz w:val="40"/>
          <w:szCs w:val="40"/>
        </w:rPr>
        <w:tab/>
      </w:r>
    </w:p>
    <w:p>
      <w:pPr>
        <w:tabs>
          <w:tab w:val="left" w:pos="4020"/>
        </w:tabs>
        <w:spacing w:line="257" w:lineRule="auto"/>
      </w:pPr>
    </w:p>
    <w:p>
      <w:pPr>
        <w:spacing w:line="257" w:lineRule="auto"/>
        <w:jc w:val="center"/>
      </w:pPr>
      <w:r>
        <w:rPr>
          <w:rFonts w:ascii="Monotype Corsiva" w:hAnsi="Monotype Corsiva" w:eastAsia="Monotype Corsiva" w:cs="Monotype Corsiva"/>
          <w:color w:val="B41893"/>
          <w:sz w:val="40"/>
          <w:szCs w:val="40"/>
        </w:rPr>
        <w:t>ІІ – семестр</w:t>
      </w:r>
    </w:p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Дата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    Тема заходу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Основні орієнтири виховання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5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44"/>
                <w:szCs w:val="44"/>
              </w:rPr>
              <w:t>Січень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Січень</w:t>
            </w:r>
          </w:p>
        </w:tc>
        <w:tc>
          <w:tcPr>
            <w:tcW w:w="2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Збір учнівського самоврядування </w:t>
            </w:r>
          </w:p>
        </w:tc>
        <w:tc>
          <w:tcPr>
            <w:tcW w:w="2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Учнівське самоврядування. Педагог – 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15.01-19.01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Години спілкування :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«Народні традиції святкування новорічно - різдвяних свят»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педагог-організатор класні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22.01- 26.01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Заходи до Дня Соборності України: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-Відеолекторій «Шлях до Соборності»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-Флешмоб у соцмережах «Маленькі українці за єдину країну»;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-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Вікторина «Люби і знай свій рідний край»;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- виховна година «Я – України син! І я пишаюсь цим» 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Кл. керівники,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вчитель-предметник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педагог-організатор,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бібліотекар</w:t>
            </w:r>
          </w:p>
          <w:p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</w:p>
        </w:tc>
      </w:tr>
    </w:tbl>
    <w:p/>
    <w:p/>
    <w:p/>
    <w:p/>
    <w:p/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26.01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міжнародного дня пам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яті жертв Голокосту:</w:t>
            </w:r>
          </w:p>
          <w:p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-години спілкування:</w:t>
            </w:r>
          </w:p>
          <w:p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«Людяність у безодні пекла»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«Трагедія, історія, пам’ять»,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«Ціна чужої війни»,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«Згадаємо жертв Голокосту»;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 перегляд документальних та художніх фільмів про трагічні події Другої світової війни;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-оформлення виставки літератури у бібліотеці: «Трагедія Голокосту в Україні»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Кл. керівники,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вчитель-предметник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педагог-організатор,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бібліотекар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19.01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Акція «Почни свій день з обіймів!» до Міжнародного дня обіймів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себе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29.01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До  Дня  пам'яті  героїв  Крут: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виховні години: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«Себе в офіру Батьківщині принесли кращі з нас»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-перегляд та обговорення фільму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«Герої Крут. Україна: Забута історія – Крути»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 тематична книжкова виставка: «Бій під Крутами» у бібліотеці.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 предметник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31.01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Акція «День без соціальних мереж»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 педагог-організатор</w:t>
            </w:r>
          </w:p>
        </w:tc>
      </w:tr>
    </w:tbl>
    <w:p/>
    <w:p/>
    <w:p>
      <w:pPr>
        <w:pStyle w:val="11"/>
        <w:jc w:val="center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</w:p>
    <w:p>
      <w:pPr>
        <w:pStyle w:val="11"/>
        <w:jc w:val="center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  <w:r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  <w:t>ЛЮТИЙ</w:t>
      </w:r>
    </w:p>
    <w:p>
      <w:pPr>
        <w:pStyle w:val="11"/>
        <w:jc w:val="center"/>
        <w:rPr>
          <w:rFonts w:ascii="Times New Roman" w:hAnsi="Times New Roman" w:eastAsia="Times New Roman" w:cs="Times New Roman"/>
          <w:b/>
          <w:i/>
          <w:color w:val="0070C0"/>
          <w:sz w:val="44"/>
          <w:szCs w:val="44"/>
          <w:lang w:val="uk-UA" w:eastAsia="ru-RU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44"/>
          <w:szCs w:val="44"/>
          <w:lang w:val="uk-UA" w:eastAsia="ru-RU"/>
        </w:rPr>
        <w:t>Місячник національно-патріотичного виховання</w:t>
      </w:r>
    </w:p>
    <w:p>
      <w:pPr>
        <w:pStyle w:val="11"/>
        <w:jc w:val="center"/>
        <w:rPr>
          <w:rFonts w:ascii="Times New Roman" w:hAnsi="Times New Roman" w:eastAsia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val="uk-UA" w:eastAsia="ru-RU"/>
        </w:rPr>
        <w:t>«МИ УКРАЇНЦІ – ВЕЛИКА РОДИНА, МОВА І ПІСНЯ У НАС СОЛОВ’ЇНА»</w:t>
      </w:r>
    </w:p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5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05.02-09.02</w:t>
            </w:r>
          </w:p>
        </w:tc>
        <w:tc>
          <w:tcPr>
            <w:tcW w:w="2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безпечного інтернету (08.02):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  Інформаційнаи година «Ми за безпеку в інтернеті»</w:t>
            </w:r>
          </w:p>
        </w:tc>
        <w:tc>
          <w:tcPr>
            <w:tcW w:w="2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14.02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День  святого  Валентина:</w:t>
            </w:r>
          </w:p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-поштова  скринька  для  закоханих;</w:t>
            </w:r>
          </w:p>
          <w:p>
            <w:pPr>
              <w:spacing w:after="0" w:line="240" w:lineRule="auto"/>
              <w:ind w:right="34" w:hanging="25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     -години  спілкування «Несімо  істину  й  любов»;</w:t>
            </w:r>
          </w:p>
          <w:p>
            <w:pPr>
              <w:spacing w:after="0" w:line="240" w:lineRule="auto"/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.02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вшанування</w:t>
            </w:r>
            <w:r>
              <w:rPr>
                <w:b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учасникiв бойових дiй на територiї iнших держав: </w:t>
            </w:r>
          </w:p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Години спілкування:</w:t>
            </w:r>
          </w:p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«Афганістан болить в моїй душі…»</w:t>
            </w:r>
          </w:p>
          <w:p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«Афганістан: подвиг, біль, пам’ять…»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 предметник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  <w:t>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.02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День єднання. Фоточелендж “Моя єдина Україна”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особистості.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Педагог – організатор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21.02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Відзначення  Дня  рідної  мови:</w:t>
            </w:r>
          </w:p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-випуск  літературних  стінівок  до Дня  рідної  мови;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     - Єдиний урок рідної мови  «Буду я навчатись мови золотої»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особистості.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</w:tc>
      </w:tr>
    </w:tbl>
    <w:p/>
    <w:p/>
    <w:p/>
    <w:p/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.02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пам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'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яті Героїв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Реквієм  Небесній Сотні «Пам’ять єднає»</w:t>
            </w:r>
          </w:p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-виховні години:</w:t>
            </w:r>
          </w:p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«Майдан. Жива історія. Спроба самоусвідомлення»,</w:t>
            </w:r>
          </w:p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«Майдан. Мистецтво спротиву»;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-виставка літератури у бібліотеці «Душу і тіло ми положимо за нашу свободу» 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26.02-29.02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Конкурс  малюнка  «Прийди,  прийди,  весно-красна»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</w:tr>
    </w:tbl>
    <w:p>
      <w:pPr>
        <w:pStyle w:val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>
      <w:pPr>
        <w:pStyle w:val="1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Comic Sans MS" w:hAnsi="Comic Sans MS" w:eastAsia="Times New Roman" w:cs="Times New Roman"/>
          <w:b/>
          <w:i/>
          <w:color w:val="7A0000"/>
          <w:sz w:val="44"/>
          <w:szCs w:val="44"/>
          <w:lang w:val="uk-UA" w:eastAsia="ru-RU"/>
        </w:rPr>
      </w:pPr>
      <w:r>
        <w:rPr>
          <w:rFonts w:ascii="Comic Sans MS" w:hAnsi="Comic Sans MS" w:eastAsia="Times New Roman" w:cs="Times New Roman"/>
          <w:b/>
          <w:i/>
          <w:color w:val="7A0000"/>
          <w:sz w:val="44"/>
          <w:szCs w:val="44"/>
          <w:lang w:val="uk-UA" w:eastAsia="ru-RU"/>
        </w:rPr>
        <w:t>БЕРЕЗЕНЬ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70C0"/>
          <w:sz w:val="40"/>
          <w:szCs w:val="40"/>
          <w:lang w:val="uk-UA" w:eastAsia="ru-RU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40"/>
          <w:szCs w:val="40"/>
          <w:lang w:val="uk-UA" w:eastAsia="ru-RU"/>
        </w:rPr>
        <w:t>Місячник  родинно-побутової  культури</w:t>
      </w:r>
    </w:p>
    <w:p>
      <w:r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uk-UA" w:eastAsia="ru-RU"/>
        </w:rPr>
        <w:t xml:space="preserve">                                «Без  сім'ї  немає  щастя  на  землі»</w:t>
      </w:r>
    </w:p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vAlign w:val="center"/>
          </w:tcPr>
          <w:p>
            <w:pPr>
              <w:numPr>
                <w:numId w:val="0"/>
              </w:numPr>
              <w:spacing w:after="0" w:line="240" w:lineRule="auto"/>
              <w:ind w:leftChars="0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04.03-08.03</w:t>
            </w:r>
          </w:p>
        </w:tc>
        <w:tc>
          <w:tcPr>
            <w:tcW w:w="2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Міжнародного жіночого дня: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Виставка плакатів-вітань «Любій матусі»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-Виставка фотоматеріалів «Я і мама»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-Операція «Сюрприз» до Дня весни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-Свято до Дня весни «Жінці. Мамі. Коханій»</w:t>
            </w:r>
          </w:p>
        </w:tc>
        <w:tc>
          <w:tcPr>
            <w:tcW w:w="2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  <w:t>ЗДВР, 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07.03-14.03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Шевченківський тиждень: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 Презентація літератури «Шевченко – син українського народу»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-Тематична виставка «Шевченко – художник»;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-Конкурс малюнків «Шевченкова палітра»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Онлайн-вікторина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Знавці творчості Т.Г.Шевченка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-Відеомандрівка «Пам’ятники Т.Г. Шевченку у світі»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-Флешмоб «Весь світ читає Шевченка» 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14.03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українського добровольця: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-години спілкування :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Люди,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які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прославили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Славетні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українці»,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Пам'ятаймо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героїв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”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  <w:t>ЗДРВ,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  <w:t>педагог-організатор, класні керівники</w:t>
            </w:r>
          </w:p>
        </w:tc>
      </w:tr>
    </w:tbl>
    <w:p/>
    <w:p/>
    <w:p/>
    <w:p/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.03-1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.03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Конкурс  фотоколажів  «Моя  сім'я»,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«Мій  клас  –  моя  родина».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Учнівське самоврядування. Педагог – організатор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.03-1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.03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Тиждень  дитячої  та  юнацької  книги: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-свято  книги  «Учітесь,  читайте,  чужого  научайтесь  й свого  не  цурайтесь»;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-операція  «Живи, книго!»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-огляд  преси  «До  нас  завітав  читач»;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  <w:t>класні керівники, 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.03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 Всесвітнього дня поезії: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 усний журнал «У вірші я душу свою відкриваю»;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-конкурс на кращий вірш про родину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  <w:t>класні керівники, 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18.03-22.03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Складання  плану  роботи  на  весняні  канікули  та  забезпечення його виконання.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  <w:t>ЗДРВ,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  <w:t>педагог-організатор, класні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.03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 відповідного  інструктажу  учнів  з  техніки  безпеки та правил  поведінки  напередодні  канікул</w:t>
            </w: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  <w:lang w:val="ru"/>
              </w:rPr>
              <w:t xml:space="preserve"> 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25.03-29.03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Весняні канікули за окремим планом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val="ru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</w:tr>
    </w:tbl>
    <w:p>
      <w:pPr>
        <w:pStyle w:val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>
      <w:pPr>
        <w:pStyle w:val="1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jc w:val="center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</w:p>
    <w:p>
      <w:pPr>
        <w:pStyle w:val="11"/>
        <w:jc w:val="both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</w:p>
    <w:p>
      <w:pPr>
        <w:pStyle w:val="11"/>
        <w:jc w:val="center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  <w:r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  <w:t>КВІТЕНЬ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70C0"/>
          <w:sz w:val="36"/>
          <w:szCs w:val="36"/>
          <w:lang w:val="uk-UA" w:eastAsia="ru-RU"/>
        </w:rPr>
      </w:pPr>
      <w:r>
        <w:rPr>
          <w:rFonts w:ascii="Times New Roman" w:hAnsi="Times New Roman" w:eastAsia="Times New Roman" w:cs="Times New Roman"/>
          <w:b/>
          <w:i/>
          <w:sz w:val="36"/>
          <w:szCs w:val="36"/>
          <w:lang w:val="uk-UA" w:eastAsia="ru-RU"/>
        </w:rPr>
        <w:t xml:space="preserve">                 </w:t>
      </w:r>
      <w:r>
        <w:rPr>
          <w:rFonts w:ascii="Times New Roman" w:hAnsi="Times New Roman" w:eastAsia="Times New Roman" w:cs="Times New Roman"/>
          <w:b/>
          <w:i/>
          <w:color w:val="0070C0"/>
          <w:sz w:val="36"/>
          <w:szCs w:val="36"/>
          <w:lang w:val="uk-UA" w:eastAsia="ru-RU"/>
        </w:rPr>
        <w:t>Місячник  екологічного виховання</w:t>
      </w:r>
    </w:p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uk-UA" w:eastAsia="ru-RU"/>
        </w:rPr>
        <w:t>«Будь природі другом»</w:t>
      </w:r>
    </w:p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01.04-</w:t>
            </w:r>
          </w:p>
          <w:p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05.04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Тиждень до Всесвітнього дня сміху: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-конкурс на ращу гумореску;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свято гарного настрою «Смійтеся на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val="ru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 Педагог-організатор</w:t>
            </w:r>
          </w:p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Учнівське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uk-UA"/>
              </w:rPr>
              <w:t xml:space="preserve"> самоврядування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01.04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Міжнародний день просвіти з питань мінної небезпеки.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есіди “Обережно МІНИ!”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ЗДНВР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 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01.04-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05.04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Всесвітнього дня здоров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я: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Заняття «Перша долікарська допомога»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-Класні години «Здоровий спосіб життя – це важливо».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 Квест-гра «Пазли здоров’я»;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-Колаж «Здоровим будеш – все здобудеш!»;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-Перегляд відеороликів «Профілактика шкідливих звичок»;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 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10.04-12.04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 Дня 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-години спілкування: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«Вперед у майбутнє: відкриваємо таємниці космосу»;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-конкурс малюнків «Нас манить космічний простір».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 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</w:tc>
      </w:tr>
    </w:tbl>
    <w:p/>
    <w:p/>
    <w:p/>
    <w:p/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15.04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Конкурс малюнків «Україна- рідна земля. Країна моя дивовижна»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сім’ї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22.04-26.04</w:t>
            </w:r>
          </w:p>
        </w:tc>
        <w:tc>
          <w:tcPr>
            <w:tcW w:w="2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Всесвітнього дня  Землі: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-класні години:</w:t>
            </w:r>
          </w:p>
          <w:p>
            <w:pPr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«Земле,  живи  і  розквітай»,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«Обіймемо Землю  красою  й  любов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ю»;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-операція  «Земля»,  «Затишок»;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 конкурс на кращу поробку «Дамо нове життя використаним речам».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-Брейн-ринг «Земля у нас одна»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-Майстер-клас «Сортуємо сміття»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-Інфораційна хвилинка «Утилізуємо правильно пальчикові батарейки</w:t>
            </w:r>
          </w:p>
        </w:tc>
        <w:tc>
          <w:tcPr>
            <w:tcW w:w="2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22.04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Віртуальна екскурсія мальовничими куточками України «Чарівна моя країна»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Цінносте ставлення до природи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24.04-26.04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До Міжнародного дня пам'яті жертв радіаційних аварій та катастроф: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урок пам'яті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Чорнобиль – біль і скорбота України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;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виствка малюнків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Чорнобильські дзвони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Цінносте ставлення до суспільства і держави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Кл.керівники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 предметник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 Бібліотекар</w:t>
            </w:r>
          </w:p>
        </w:tc>
      </w:tr>
    </w:tbl>
    <w:p>
      <w:pPr>
        <w:pStyle w:val="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>
      <w:pPr>
        <w:pStyle w:val="11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</w:t>
      </w:r>
    </w:p>
    <w:p/>
    <w:p/>
    <w:p/>
    <w:p/>
    <w:p>
      <w:pPr>
        <w:pStyle w:val="11"/>
        <w:jc w:val="center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  <w:r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  <w:t>ТРАВЕНЬ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70C0"/>
          <w:sz w:val="40"/>
          <w:szCs w:val="40"/>
          <w:lang w:val="uk-UA" w:eastAsia="ru-RU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40"/>
          <w:szCs w:val="40"/>
          <w:lang w:val="uk-UA" w:eastAsia="ru-RU"/>
        </w:rPr>
        <w:t>Місячник ціннісного ставлення до людей</w:t>
      </w:r>
    </w:p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uk-UA" w:eastAsia="ru-RU"/>
        </w:rPr>
        <w:t>«Здорова людина – здорове сучпільство»</w:t>
      </w:r>
    </w:p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vAlign w:val="center"/>
          </w:tcPr>
          <w:p>
            <w:pPr>
              <w:numPr>
                <w:numId w:val="0"/>
              </w:numPr>
              <w:spacing w:after="0" w:line="240" w:lineRule="auto"/>
              <w:ind w:leftChars="0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01.05-05.05</w:t>
            </w:r>
          </w:p>
        </w:tc>
        <w:tc>
          <w:tcPr>
            <w:tcW w:w="2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 свята Великодня: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-конкурс великодніх кошиків «Христос Воскрес! Воістину Воскрес!»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-прикрашання Великоднього дерева</w:t>
            </w:r>
          </w:p>
        </w:tc>
        <w:tc>
          <w:tcPr>
            <w:tcW w:w="2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людини</w:t>
            </w:r>
          </w:p>
        </w:tc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Педагог-організатор,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06.05-10.05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Заходи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Дня пам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яті та примирення та Дня перемоги: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-класні  години: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«І  за  життя  ішли  на  смерть»;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-викладка  літератури  у бібліотеці «У  граніті,  бронзі,  у  серцях»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-екскурсії  до  музею.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06.05-10.05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матері: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Майстер-клас «Листівка для матусі».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Відеопривітання «Вітання найріднішим»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Фотоколаж «Ті, хто подарував життя»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09.05-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10.05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Європи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 години спілкування: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«Бути європейцем?!!», «Цікава Європа»;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бесіда: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«Європа починається з мене»;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Віртуальні подорожі Європою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-Виставка стіннівок «Ми - європейська країна».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людини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</w:tc>
      </w:tr>
    </w:tbl>
    <w:p/>
    <w:p/>
    <w:p/>
    <w:p/>
    <w:tbl>
      <w:tblPr>
        <w:tblStyle w:val="7"/>
        <w:tblW w:w="90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2659"/>
        <w:gridCol w:w="2154"/>
        <w:gridCol w:w="2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14.05-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16.05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До Міжнародного дня сім’ї: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класні години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Родина, родина, від батька до сина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,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конкурс дитячих малюнків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Моя сім’я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, - класні родинні свята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Сприяння творчому розвитку особистості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13.05-17.05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Операція  «Живи,  книго!»  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та держави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09.05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Відеопривітання «Вітання найріднішим»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родини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16.05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До Дня вишиванки:</w:t>
            </w: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Флешмоб «Вишиванка – мій генетичний код!».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 Конкурс «Красуня у вишиванці».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родини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 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.05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Свято  козацької каші  «Козацькому роду нема переводу»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суспільства та держави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Свято  Останнього  дзвоника «Канікули! Ура! Ура! Ура!»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Ціннісне ставлення до сім’ї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, педагог-організатор</w:t>
            </w:r>
          </w:p>
        </w:tc>
      </w:tr>
    </w:tbl>
    <w:p>
      <w:pPr>
        <w:pStyle w:val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onotype Corsiva">
    <w:altName w:val="Mongolian Baiti"/>
    <w:panose1 w:val="03010101010201010101"/>
    <w:charset w:val="CC"/>
    <w:family w:val="script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uk-UA"/>
      </w:rPr>
      <w:pict>
        <v:shape id="WordPictureWatermark1364204033" o:spid="_x0000_s4098" o:spt="75" type="#_x0000_t75" style="position:absolute;left:0pt;margin-left:-106.95pt;margin-top:-44.2pt;height:787.5pt;width:665.25pt;mso-position-horizontal-relative:margin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image043-49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uk-UA"/>
      </w:rPr>
      <w:pict>
        <v:shape id="WordPictureWatermark1364204032" o:spid="_x0000_s4099" o:spt="75" type="#_x0000_t75" style="position:absolute;left:0pt;height:787.5pt;width:66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image043-49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uk-UA"/>
      </w:rPr>
      <w:pict>
        <v:shape id="WordPictureWatermark1364204031" o:spid="_x0000_s4097" o:spt="75" type="#_x0000_t75" style="position:absolute;left:0pt;height:787.5pt;width:66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image043-49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E7FB4"/>
    <w:multiLevelType w:val="singleLevel"/>
    <w:tmpl w:val="E0CE7FB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C80B8F2"/>
    <w:multiLevelType w:val="multilevel"/>
    <w:tmpl w:val="3C80B8F2"/>
    <w:lvl w:ilvl="0" w:tentative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27003AD"/>
    <w:multiLevelType w:val="multilevel"/>
    <w:tmpl w:val="727003AD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90D7A"/>
    <w:rsid w:val="00004678"/>
    <w:rsid w:val="000933DB"/>
    <w:rsid w:val="000E12B6"/>
    <w:rsid w:val="001A30E4"/>
    <w:rsid w:val="001B3906"/>
    <w:rsid w:val="0023590E"/>
    <w:rsid w:val="00251015"/>
    <w:rsid w:val="0027695F"/>
    <w:rsid w:val="002B5BC0"/>
    <w:rsid w:val="002C7B99"/>
    <w:rsid w:val="002D4DDB"/>
    <w:rsid w:val="003274AB"/>
    <w:rsid w:val="0036027D"/>
    <w:rsid w:val="003C2FDB"/>
    <w:rsid w:val="00433230"/>
    <w:rsid w:val="005334CE"/>
    <w:rsid w:val="00572473"/>
    <w:rsid w:val="005D38E5"/>
    <w:rsid w:val="005E621B"/>
    <w:rsid w:val="0066621A"/>
    <w:rsid w:val="00726716"/>
    <w:rsid w:val="0077673E"/>
    <w:rsid w:val="007850AA"/>
    <w:rsid w:val="008836BA"/>
    <w:rsid w:val="0094352A"/>
    <w:rsid w:val="00966399"/>
    <w:rsid w:val="009740D0"/>
    <w:rsid w:val="00984884"/>
    <w:rsid w:val="009B0279"/>
    <w:rsid w:val="009B503E"/>
    <w:rsid w:val="00A21A07"/>
    <w:rsid w:val="00A8477B"/>
    <w:rsid w:val="00AF12B4"/>
    <w:rsid w:val="00B057DD"/>
    <w:rsid w:val="00BA06D6"/>
    <w:rsid w:val="00BE2D76"/>
    <w:rsid w:val="00D95A42"/>
    <w:rsid w:val="00DC16A8"/>
    <w:rsid w:val="00DC7DE5"/>
    <w:rsid w:val="00DF02F0"/>
    <w:rsid w:val="00E67C28"/>
    <w:rsid w:val="00EE4C4D"/>
    <w:rsid w:val="00F33B24"/>
    <w:rsid w:val="00F62221"/>
    <w:rsid w:val="00FD1189"/>
    <w:rsid w:val="04C90D7A"/>
    <w:rsid w:val="13292289"/>
    <w:rsid w:val="15451DDD"/>
    <w:rsid w:val="1F3C02CC"/>
    <w:rsid w:val="200B1BE3"/>
    <w:rsid w:val="3A8D231D"/>
    <w:rsid w:val="3D5A2CB5"/>
    <w:rsid w:val="6A51B0DE"/>
    <w:rsid w:val="759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ій колонтитул Знак"/>
    <w:basedOn w:val="2"/>
    <w:link w:val="5"/>
    <w:qFormat/>
    <w:uiPriority w:val="99"/>
  </w:style>
  <w:style w:type="character" w:customStyle="1" w:styleId="10">
    <w:name w:val="Нижній колонтитул Знак"/>
    <w:basedOn w:val="2"/>
    <w:link w:val="6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35BA4-47F9-4238-A3D4-009546AC6D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16013</Words>
  <Characters>9128</Characters>
  <Lines>76</Lines>
  <Paragraphs>50</Paragraphs>
  <TotalTime>149</TotalTime>
  <ScaleCrop>false</ScaleCrop>
  <LinksUpToDate>false</LinksUpToDate>
  <CharactersWithSpaces>25091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2022-09-07T10:28:00Z</dcterms:created>
  <dc:creator>Любов Мельник</dc:creator>
  <cp:lastModifiedBy>google1564164874</cp:lastModifiedBy>
  <cp:lastPrinted>2024-02-02T09:47:15Z</cp:lastPrinted>
  <dcterms:modified xsi:type="dcterms:W3CDTF">2024-02-02T12:04:33Z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3579475A45E0459499E23E2A1F64AB32_13</vt:lpwstr>
  </property>
</Properties>
</file>